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FD8C" w14:textId="04670FBD" w:rsidR="00913DCC" w:rsidRPr="00B53798" w:rsidRDefault="009E4825" w:rsidP="006F4D03">
      <w:pPr>
        <w:spacing w:after="0" w:line="360" w:lineRule="auto"/>
        <w:rPr>
          <w:b/>
          <w:bCs/>
          <w:sz w:val="22"/>
        </w:rPr>
      </w:pPr>
      <w:r>
        <w:rPr>
          <w:b/>
          <w:bCs/>
          <w:sz w:val="22"/>
        </w:rPr>
        <w:t>Person specification</w:t>
      </w:r>
      <w:r>
        <w:rPr>
          <w:b/>
          <w:bCs/>
          <w:sz w:val="22"/>
        </w:rPr>
        <w:tab/>
      </w:r>
      <w:r w:rsidR="00913DCC" w:rsidRPr="00B53798">
        <w:rPr>
          <w:b/>
          <w:bCs/>
          <w:sz w:val="22"/>
        </w:rPr>
        <w:tab/>
      </w:r>
      <w:r w:rsidR="00325ED3">
        <w:rPr>
          <w:b/>
          <w:bCs/>
          <w:sz w:val="22"/>
        </w:rPr>
        <w:t>Cleaner/Relief Warden</w:t>
      </w:r>
    </w:p>
    <w:p w14:paraId="582CC26B" w14:textId="482B633B" w:rsidR="009E4825" w:rsidRDefault="009E4825" w:rsidP="006F4D03">
      <w:pPr>
        <w:spacing w:after="0" w:line="360" w:lineRule="auto"/>
        <w:rPr>
          <w:b/>
          <w:bCs/>
          <w:sz w:val="22"/>
        </w:rPr>
      </w:pP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2163"/>
        <w:gridCol w:w="4440"/>
        <w:gridCol w:w="1183"/>
        <w:gridCol w:w="1207"/>
      </w:tblGrid>
      <w:tr w:rsidR="009E4825" w14:paraId="6DA173BC" w14:textId="77777777" w:rsidTr="009E4825">
        <w:tc>
          <w:tcPr>
            <w:tcW w:w="0" w:type="auto"/>
          </w:tcPr>
          <w:p w14:paraId="029FCE2C" w14:textId="77777777" w:rsidR="009E4825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47B52A87" w14:textId="44514D07" w:rsidR="009E4825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Requirement</w:t>
            </w:r>
          </w:p>
        </w:tc>
        <w:tc>
          <w:tcPr>
            <w:tcW w:w="0" w:type="auto"/>
          </w:tcPr>
          <w:p w14:paraId="0C2D4DE5" w14:textId="278F8C23" w:rsidR="009E4825" w:rsidRDefault="009E4825" w:rsidP="003A1743">
            <w:pPr>
              <w:spacing w:after="0" w:line="360" w:lineRule="auto"/>
              <w:ind w:lef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Essential</w:t>
            </w:r>
          </w:p>
        </w:tc>
        <w:tc>
          <w:tcPr>
            <w:tcW w:w="0" w:type="auto"/>
          </w:tcPr>
          <w:p w14:paraId="4112144C" w14:textId="50E97333" w:rsidR="009E4825" w:rsidRDefault="009E4825" w:rsidP="003A1743">
            <w:pPr>
              <w:spacing w:after="0" w:line="360" w:lineRule="auto"/>
              <w:ind w:lef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Desirable</w:t>
            </w:r>
          </w:p>
        </w:tc>
      </w:tr>
      <w:tr w:rsidR="009E4825" w14:paraId="684DBCCB" w14:textId="77777777" w:rsidTr="009E4825">
        <w:tc>
          <w:tcPr>
            <w:tcW w:w="0" w:type="auto"/>
          </w:tcPr>
          <w:p w14:paraId="65E1E21D" w14:textId="7E485247" w:rsidR="009E4825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Appearance</w:t>
            </w:r>
          </w:p>
        </w:tc>
        <w:tc>
          <w:tcPr>
            <w:tcW w:w="0" w:type="auto"/>
          </w:tcPr>
          <w:p w14:paraId="25AC6541" w14:textId="3134EB7F" w:rsidR="009E4825" w:rsidRPr="005C7DAB" w:rsidRDefault="009E4825" w:rsidP="006F4D03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Clean and smart</w:t>
            </w:r>
          </w:p>
        </w:tc>
        <w:tc>
          <w:tcPr>
            <w:tcW w:w="0" w:type="auto"/>
          </w:tcPr>
          <w:p w14:paraId="61B5259C" w14:textId="70662313" w:rsidR="009E4825" w:rsidRPr="009E4825" w:rsidRDefault="009E4825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95C8A1D" wp14:editId="3B553CE0">
                  <wp:extent cx="282575" cy="282575"/>
                  <wp:effectExtent l="0" t="0" r="3175" b="3175"/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D70B7F2" w14:textId="77777777" w:rsidR="009E4825" w:rsidRPr="009E4825" w:rsidRDefault="009E4825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F1FBD" w14:paraId="45B4B18D" w14:textId="77777777" w:rsidTr="009E4825">
        <w:tc>
          <w:tcPr>
            <w:tcW w:w="0" w:type="auto"/>
          </w:tcPr>
          <w:p w14:paraId="09509795" w14:textId="574311FB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Qualifications</w:t>
            </w:r>
          </w:p>
        </w:tc>
        <w:tc>
          <w:tcPr>
            <w:tcW w:w="0" w:type="auto"/>
          </w:tcPr>
          <w:p w14:paraId="73D3EED1" w14:textId="205BA803" w:rsidR="003F1FBD" w:rsidRPr="005C7DAB" w:rsidRDefault="00C26E48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knowledge of COSHH Regulations</w:t>
            </w:r>
          </w:p>
        </w:tc>
        <w:tc>
          <w:tcPr>
            <w:tcW w:w="0" w:type="auto"/>
          </w:tcPr>
          <w:p w14:paraId="247DB0E7" w14:textId="3D08CCF8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04F853D4" w14:textId="3260663E" w:rsidR="003F1FBD" w:rsidRPr="009E4825" w:rsidRDefault="00325ED3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73F2015" wp14:editId="0BBE8B04">
                  <wp:extent cx="280670" cy="280670"/>
                  <wp:effectExtent l="0" t="0" r="5080" b="5080"/>
                  <wp:docPr id="147716636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743" w14:paraId="23A12B2F" w14:textId="77777777" w:rsidTr="009E4825">
        <w:tc>
          <w:tcPr>
            <w:tcW w:w="0" w:type="auto"/>
          </w:tcPr>
          <w:p w14:paraId="0B8AD161" w14:textId="77777777" w:rsidR="003A1743" w:rsidRDefault="003A1743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78F3819" w14:textId="3F078C91" w:rsidR="003A1743" w:rsidRDefault="00827F88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 to date knowledge of safeguarding</w:t>
            </w:r>
          </w:p>
        </w:tc>
        <w:tc>
          <w:tcPr>
            <w:tcW w:w="0" w:type="auto"/>
          </w:tcPr>
          <w:p w14:paraId="7C680A52" w14:textId="489D69C9" w:rsidR="003A1743" w:rsidRDefault="003A1743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3570C4B" wp14:editId="2D26E7F5">
                  <wp:extent cx="280670" cy="280670"/>
                  <wp:effectExtent l="0" t="0" r="5080" b="5080"/>
                  <wp:docPr id="18420715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E60D391" w14:textId="77777777" w:rsidR="003A1743" w:rsidRPr="009E4825" w:rsidRDefault="003A1743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5C213D" w14:paraId="64181466" w14:textId="77777777" w:rsidTr="009E4825">
        <w:tc>
          <w:tcPr>
            <w:tcW w:w="0" w:type="auto"/>
          </w:tcPr>
          <w:p w14:paraId="6FBC137D" w14:textId="77777777" w:rsidR="005C213D" w:rsidRDefault="005C213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F0B2D86" w14:textId="77777777" w:rsidR="005C213D" w:rsidRDefault="00AE2E9B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good understanding of Warden responsibilities</w:t>
            </w:r>
          </w:p>
          <w:p w14:paraId="1D4488B1" w14:textId="4FD55675" w:rsidR="00FF6937" w:rsidRDefault="00FF6937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3C9F87" w14:textId="1A7AADF4" w:rsidR="005C213D" w:rsidRDefault="0067277F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F70232F" wp14:editId="3C02AF18">
                  <wp:extent cx="280670" cy="280670"/>
                  <wp:effectExtent l="0" t="0" r="5080" b="5080"/>
                  <wp:docPr id="7288831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5C0E4D8" w14:textId="77777777" w:rsidR="005C213D" w:rsidRPr="009E4825" w:rsidRDefault="005C213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FF6937" w14:paraId="186E0D80" w14:textId="77777777" w:rsidTr="009E4825">
        <w:tc>
          <w:tcPr>
            <w:tcW w:w="0" w:type="auto"/>
          </w:tcPr>
          <w:p w14:paraId="274DB9EE" w14:textId="77777777" w:rsidR="00FF6937" w:rsidRDefault="00FF6937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79F72487" w14:textId="77777777" w:rsidR="00FF6937" w:rsidRDefault="00736B56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IT, numeracy and literacy skills</w:t>
            </w:r>
          </w:p>
          <w:p w14:paraId="6BE2B1A8" w14:textId="530F6052" w:rsidR="0067277F" w:rsidRPr="005C7DAB" w:rsidRDefault="0067277F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2C65DD5" w14:textId="5D625146" w:rsidR="00FF6937" w:rsidRDefault="0067277F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FD4D641" wp14:editId="432C3DB3">
                  <wp:extent cx="280670" cy="280670"/>
                  <wp:effectExtent l="0" t="0" r="5080" b="5080"/>
                  <wp:docPr id="3392858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F0AB27C" w14:textId="77777777" w:rsidR="00FF6937" w:rsidRPr="009E4825" w:rsidRDefault="00FF6937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F1FBD" w14:paraId="189D211C" w14:textId="77777777" w:rsidTr="009E4825">
        <w:tc>
          <w:tcPr>
            <w:tcW w:w="0" w:type="auto"/>
          </w:tcPr>
          <w:p w14:paraId="400C3747" w14:textId="3CE3D774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Communication</w:t>
            </w:r>
          </w:p>
        </w:tc>
        <w:tc>
          <w:tcPr>
            <w:tcW w:w="0" w:type="auto"/>
          </w:tcPr>
          <w:p w14:paraId="2FB17C74" w14:textId="26139621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Good written and verbal communications skills</w:t>
            </w:r>
          </w:p>
        </w:tc>
        <w:tc>
          <w:tcPr>
            <w:tcW w:w="0" w:type="auto"/>
          </w:tcPr>
          <w:p w14:paraId="470049ED" w14:textId="5BF6FFA4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DBA1870" wp14:editId="57483CB4">
                  <wp:extent cx="282575" cy="282575"/>
                  <wp:effectExtent l="0" t="0" r="3175" b="3175"/>
                  <wp:docPr id="6" name="Graphic 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120F67E" w14:textId="77777777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F1FBD" w14:paraId="19E4F15E" w14:textId="77777777" w:rsidTr="009E4825">
        <w:tc>
          <w:tcPr>
            <w:tcW w:w="0" w:type="auto"/>
          </w:tcPr>
          <w:p w14:paraId="5F0BE0D9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5BDCF14" w14:textId="3F6F5FDF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Patience when dealing with residents/clients</w:t>
            </w:r>
            <w:r>
              <w:rPr>
                <w:sz w:val="20"/>
                <w:szCs w:val="20"/>
              </w:rPr>
              <w:t xml:space="preserve"> and family members</w:t>
            </w:r>
          </w:p>
        </w:tc>
        <w:tc>
          <w:tcPr>
            <w:tcW w:w="0" w:type="auto"/>
          </w:tcPr>
          <w:p w14:paraId="3DBE21D6" w14:textId="464ED3BC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91DAE42" wp14:editId="62B30772">
                  <wp:extent cx="282575" cy="282575"/>
                  <wp:effectExtent l="0" t="0" r="3175" b="3175"/>
                  <wp:docPr id="8" name="Graphic 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224D3FA" w14:textId="77777777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F1FBD" w14:paraId="66CBCE36" w14:textId="77777777" w:rsidTr="009E4825">
        <w:tc>
          <w:tcPr>
            <w:tcW w:w="0" w:type="auto"/>
          </w:tcPr>
          <w:p w14:paraId="7F0C6AED" w14:textId="74809D31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Experience</w:t>
            </w:r>
          </w:p>
        </w:tc>
        <w:tc>
          <w:tcPr>
            <w:tcW w:w="0" w:type="auto"/>
          </w:tcPr>
          <w:p w14:paraId="1A6F06C1" w14:textId="27033058" w:rsidR="003F1FBD" w:rsidRPr="005C7DAB" w:rsidRDefault="00DE00D8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working in older </w:t>
            </w:r>
            <w:r w:rsidR="000065E7">
              <w:rPr>
                <w:sz w:val="20"/>
                <w:szCs w:val="20"/>
              </w:rPr>
              <w:t>peoples sheltered or extra-care services</w:t>
            </w:r>
          </w:p>
        </w:tc>
        <w:tc>
          <w:tcPr>
            <w:tcW w:w="0" w:type="auto"/>
          </w:tcPr>
          <w:p w14:paraId="3062C8F2" w14:textId="52939C79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58C3B38B" w14:textId="3DCEBAEC" w:rsidR="003F1FBD" w:rsidRPr="009E4825" w:rsidRDefault="000065E7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EE5B531" wp14:editId="0D650141">
                  <wp:extent cx="282575" cy="282575"/>
                  <wp:effectExtent l="0" t="0" r="3175" b="3175"/>
                  <wp:docPr id="9" name="Graphic 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FBD" w14:paraId="590D7FA4" w14:textId="77777777" w:rsidTr="009E4825">
        <w:tc>
          <w:tcPr>
            <w:tcW w:w="0" w:type="auto"/>
          </w:tcPr>
          <w:p w14:paraId="27098AA6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3418C43E" w14:textId="2258D3BB" w:rsidR="003F1FBD" w:rsidRPr="005C7DAB" w:rsidRDefault="0026525B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cleaning experience</w:t>
            </w:r>
          </w:p>
        </w:tc>
        <w:tc>
          <w:tcPr>
            <w:tcW w:w="0" w:type="auto"/>
          </w:tcPr>
          <w:p w14:paraId="352D525F" w14:textId="1B26D922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  <w:tc>
          <w:tcPr>
            <w:tcW w:w="0" w:type="auto"/>
          </w:tcPr>
          <w:p w14:paraId="26BDC3CE" w14:textId="0FC7E0B2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C272EED" wp14:editId="41DB2930">
                  <wp:extent cx="280670" cy="280670"/>
                  <wp:effectExtent l="0" t="0" r="5080" b="5080"/>
                  <wp:docPr id="7202853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FBD" w14:paraId="1C30C290" w14:textId="77777777" w:rsidTr="009E4825">
        <w:tc>
          <w:tcPr>
            <w:tcW w:w="0" w:type="auto"/>
          </w:tcPr>
          <w:p w14:paraId="2FE673D4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Personality and</w:t>
            </w:r>
          </w:p>
          <w:p w14:paraId="33B2CAFB" w14:textId="08D75C32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Temperament</w:t>
            </w:r>
          </w:p>
        </w:tc>
        <w:tc>
          <w:tcPr>
            <w:tcW w:w="0" w:type="auto"/>
          </w:tcPr>
          <w:p w14:paraId="6D21BF18" w14:textId="37E9CEC3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The ability to remain calm under pressure</w:t>
            </w:r>
          </w:p>
        </w:tc>
        <w:tc>
          <w:tcPr>
            <w:tcW w:w="0" w:type="auto"/>
          </w:tcPr>
          <w:p w14:paraId="42ACF999" w14:textId="5AF650BC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2C47A79" wp14:editId="08F28573">
                  <wp:extent cx="280670" cy="280670"/>
                  <wp:effectExtent l="0" t="0" r="5080" b="5080"/>
                  <wp:docPr id="16537905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0F0426B" w14:textId="5587A67E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8452FF" w14:paraId="596001ED" w14:textId="77777777" w:rsidTr="009E4825">
        <w:tc>
          <w:tcPr>
            <w:tcW w:w="0" w:type="auto"/>
          </w:tcPr>
          <w:p w14:paraId="2B4DBBB7" w14:textId="77777777" w:rsidR="008452FF" w:rsidRDefault="008452FF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73E646D9" w14:textId="77777777" w:rsidR="008452FF" w:rsidRDefault="008452FF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flexible approach to your working day</w:t>
            </w:r>
          </w:p>
          <w:p w14:paraId="60272DD3" w14:textId="118C4272" w:rsidR="008452FF" w:rsidRDefault="008452FF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A15E964" w14:textId="15D1178B" w:rsidR="008452FF" w:rsidRDefault="00A94CE7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180E8F8" wp14:editId="197631C9">
                  <wp:extent cx="280670" cy="280670"/>
                  <wp:effectExtent l="0" t="0" r="5080" b="5080"/>
                  <wp:docPr id="2026180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5A79731" w14:textId="77777777" w:rsidR="008452FF" w:rsidRPr="009E4825" w:rsidRDefault="008452FF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096B01" w14:paraId="3193D2EE" w14:textId="77777777" w:rsidTr="009E4825">
        <w:tc>
          <w:tcPr>
            <w:tcW w:w="0" w:type="auto"/>
          </w:tcPr>
          <w:p w14:paraId="4F6E464C" w14:textId="77777777" w:rsidR="00096B01" w:rsidRDefault="00096B01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48BADB2" w14:textId="35169289" w:rsidR="00096B01" w:rsidRPr="005C7DAB" w:rsidRDefault="006F598C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desire to work with older persons to maximise their independence and wellbeing</w:t>
            </w:r>
          </w:p>
        </w:tc>
        <w:tc>
          <w:tcPr>
            <w:tcW w:w="0" w:type="auto"/>
          </w:tcPr>
          <w:p w14:paraId="0D936893" w14:textId="7C7CFC2E" w:rsidR="00096B01" w:rsidRDefault="006F598C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1E37003" wp14:editId="6D4D144E">
                  <wp:extent cx="280670" cy="280670"/>
                  <wp:effectExtent l="0" t="0" r="5080" b="5080"/>
                  <wp:docPr id="14548288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1F79E2" w14:textId="77777777" w:rsidR="00096B01" w:rsidRPr="009E4825" w:rsidRDefault="00096B01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F1FBD" w14:paraId="2777F249" w14:textId="77777777" w:rsidTr="009E4825">
        <w:tc>
          <w:tcPr>
            <w:tcW w:w="0" w:type="auto"/>
          </w:tcPr>
          <w:p w14:paraId="681E2F91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913C57C" w14:textId="268486A4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Good sense of humour</w:t>
            </w:r>
          </w:p>
        </w:tc>
        <w:tc>
          <w:tcPr>
            <w:tcW w:w="0" w:type="auto"/>
          </w:tcPr>
          <w:p w14:paraId="368C10E5" w14:textId="68F10488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7D073E5" wp14:editId="4A6D94C4">
                  <wp:extent cx="280670" cy="280670"/>
                  <wp:effectExtent l="0" t="0" r="5080" b="5080"/>
                  <wp:docPr id="12233461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670FBC8" w14:textId="3B92B694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B72E19" w14:paraId="4F6612FF" w14:textId="77777777" w:rsidTr="009E4825">
        <w:tc>
          <w:tcPr>
            <w:tcW w:w="0" w:type="auto"/>
          </w:tcPr>
          <w:p w14:paraId="7228FCA3" w14:textId="77777777" w:rsidR="00B72E19" w:rsidRDefault="00B72E19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2970F5D3" w14:textId="3331BF4C" w:rsidR="00B72E19" w:rsidRPr="005C7DAB" w:rsidRDefault="00B72E19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“Can Do” attitude and a positive approach to problem solving</w:t>
            </w:r>
          </w:p>
        </w:tc>
        <w:tc>
          <w:tcPr>
            <w:tcW w:w="0" w:type="auto"/>
          </w:tcPr>
          <w:p w14:paraId="6D9355D3" w14:textId="1569AC42" w:rsidR="00B72E19" w:rsidRDefault="002B6CD9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2021DF2" wp14:editId="764388B4">
                  <wp:extent cx="280670" cy="280670"/>
                  <wp:effectExtent l="0" t="0" r="5080" b="5080"/>
                  <wp:docPr id="63071419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8506601" w14:textId="77777777" w:rsidR="00B72E19" w:rsidRDefault="00B72E19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3F1FBD" w14:paraId="0A8ADF9D" w14:textId="77777777" w:rsidTr="009E4825">
        <w:tc>
          <w:tcPr>
            <w:tcW w:w="0" w:type="auto"/>
          </w:tcPr>
          <w:p w14:paraId="6D189281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2B94FC7" w14:textId="36330291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Polite and self-confident</w:t>
            </w:r>
          </w:p>
        </w:tc>
        <w:tc>
          <w:tcPr>
            <w:tcW w:w="0" w:type="auto"/>
          </w:tcPr>
          <w:p w14:paraId="7A367B4D" w14:textId="5EAE52DE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0ADEA22" wp14:editId="0AFC123E">
                  <wp:extent cx="282575" cy="282575"/>
                  <wp:effectExtent l="0" t="0" r="3175" b="3175"/>
                  <wp:docPr id="22" name="Graphic 2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7253C66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3F1FBD" w14:paraId="42F71AF1" w14:textId="77777777" w:rsidTr="009E4825">
        <w:tc>
          <w:tcPr>
            <w:tcW w:w="0" w:type="auto"/>
          </w:tcPr>
          <w:p w14:paraId="7A8860D6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CF7EA73" w14:textId="4329A0B3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A proactive, effective team member</w:t>
            </w:r>
          </w:p>
        </w:tc>
        <w:tc>
          <w:tcPr>
            <w:tcW w:w="0" w:type="auto"/>
          </w:tcPr>
          <w:p w14:paraId="2DEA2F98" w14:textId="685A895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453C8D0" wp14:editId="4D4BB737">
                  <wp:extent cx="282575" cy="282575"/>
                  <wp:effectExtent l="0" t="0" r="3175" b="3175"/>
                  <wp:docPr id="23" name="Graphic 2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C30B0B1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441BE0" w14:paraId="7399BD85" w14:textId="77777777" w:rsidTr="009E4825">
        <w:tc>
          <w:tcPr>
            <w:tcW w:w="0" w:type="auto"/>
          </w:tcPr>
          <w:p w14:paraId="59F66A2B" w14:textId="77777777" w:rsidR="00441BE0" w:rsidRDefault="00441BE0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D53D8C6" w14:textId="77F27BAD" w:rsidR="00441BE0" w:rsidRPr="005C7DAB" w:rsidRDefault="003D3164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work on own initiative as well as </w:t>
            </w:r>
            <w:r w:rsidR="002B6CD9">
              <w:rPr>
                <w:sz w:val="20"/>
                <w:szCs w:val="20"/>
              </w:rPr>
              <w:t>a team member</w:t>
            </w:r>
          </w:p>
        </w:tc>
        <w:tc>
          <w:tcPr>
            <w:tcW w:w="0" w:type="auto"/>
          </w:tcPr>
          <w:p w14:paraId="74B00602" w14:textId="77777777" w:rsidR="00441BE0" w:rsidRDefault="00441BE0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  <w:tc>
          <w:tcPr>
            <w:tcW w:w="0" w:type="auto"/>
          </w:tcPr>
          <w:p w14:paraId="1FE37204" w14:textId="77777777" w:rsidR="00441BE0" w:rsidRDefault="00441BE0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3F1FBD" w14:paraId="38ABFD25" w14:textId="77777777" w:rsidTr="009E4825">
        <w:tc>
          <w:tcPr>
            <w:tcW w:w="0" w:type="auto"/>
          </w:tcPr>
          <w:p w14:paraId="5D3E5DBB" w14:textId="0C9F7404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Motivation</w:t>
            </w:r>
          </w:p>
        </w:tc>
        <w:tc>
          <w:tcPr>
            <w:tcW w:w="0" w:type="auto"/>
          </w:tcPr>
          <w:p w14:paraId="3C9EAADF" w14:textId="7EF345C5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Willingness to attend training</w:t>
            </w:r>
          </w:p>
        </w:tc>
        <w:tc>
          <w:tcPr>
            <w:tcW w:w="0" w:type="auto"/>
          </w:tcPr>
          <w:p w14:paraId="2E0E01FB" w14:textId="55C899C4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BBFD025" wp14:editId="58A0CA0C">
                  <wp:extent cx="282575" cy="282575"/>
                  <wp:effectExtent l="0" t="0" r="3175" b="3175"/>
                  <wp:docPr id="15" name="Graphic 1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A6ED345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3F1FBD" w14:paraId="250115F2" w14:textId="77777777" w:rsidTr="009E4825">
        <w:tc>
          <w:tcPr>
            <w:tcW w:w="0" w:type="auto"/>
          </w:tcPr>
          <w:p w14:paraId="250D979D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157E3595" w14:textId="51D14FFB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Active engagement with, and support of, Thorngate Churcher Trust’s visions and values</w:t>
            </w:r>
            <w:r>
              <w:rPr>
                <w:sz w:val="20"/>
                <w:szCs w:val="20"/>
              </w:rPr>
              <w:t xml:space="preserve"> and show interest in your work</w:t>
            </w:r>
          </w:p>
        </w:tc>
        <w:tc>
          <w:tcPr>
            <w:tcW w:w="0" w:type="auto"/>
          </w:tcPr>
          <w:p w14:paraId="25DA5CEA" w14:textId="308F2EBC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000B8B2" wp14:editId="36BA2256">
                  <wp:extent cx="282575" cy="282575"/>
                  <wp:effectExtent l="0" t="0" r="3175" b="3175"/>
                  <wp:docPr id="16" name="Graphic 1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52B30EF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3F1FBD" w14:paraId="3EF0E7BD" w14:textId="77777777" w:rsidTr="009E4825">
        <w:tc>
          <w:tcPr>
            <w:tcW w:w="0" w:type="auto"/>
          </w:tcPr>
          <w:p w14:paraId="6653D901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39B8F38D" w14:textId="0EF2B3A0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A reliable and hard-working approach to this important work</w:t>
            </w:r>
          </w:p>
        </w:tc>
        <w:tc>
          <w:tcPr>
            <w:tcW w:w="0" w:type="auto"/>
          </w:tcPr>
          <w:p w14:paraId="07642930" w14:textId="34911BA2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DDDE5A7" wp14:editId="04BFFC4E">
                  <wp:extent cx="282575" cy="282575"/>
                  <wp:effectExtent l="0" t="0" r="3175" b="3175"/>
                  <wp:docPr id="24" name="Graphic 2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88CDC6C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3F1FBD" w14:paraId="0998960C" w14:textId="77777777" w:rsidTr="009E4825">
        <w:tc>
          <w:tcPr>
            <w:tcW w:w="0" w:type="auto"/>
          </w:tcPr>
          <w:p w14:paraId="426CD27B" w14:textId="189BBFAE" w:rsidR="003F1FBD" w:rsidRDefault="00DA6578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Staff</w:t>
            </w:r>
            <w:r w:rsidR="00E803BD">
              <w:rPr>
                <w:b/>
                <w:bCs/>
                <w:sz w:val="22"/>
              </w:rPr>
              <w:t xml:space="preserve"> cover requirements</w:t>
            </w:r>
          </w:p>
        </w:tc>
        <w:tc>
          <w:tcPr>
            <w:tcW w:w="0" w:type="auto"/>
          </w:tcPr>
          <w:p w14:paraId="63D3A374" w14:textId="3F8BD87D" w:rsidR="003F1FBD" w:rsidRPr="005C7DAB" w:rsidRDefault="00E803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Flexibility to cover some sickness and leave periods, possibly at short notice</w:t>
            </w:r>
          </w:p>
        </w:tc>
        <w:tc>
          <w:tcPr>
            <w:tcW w:w="0" w:type="auto"/>
          </w:tcPr>
          <w:p w14:paraId="49329320" w14:textId="698DB099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BBCBBEA" wp14:editId="1281F426">
                  <wp:extent cx="282575" cy="282575"/>
                  <wp:effectExtent l="0" t="0" r="3175" b="3175"/>
                  <wp:docPr id="25" name="Graphic 2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4430160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</w:tbl>
    <w:p w14:paraId="2133E9B6" w14:textId="4A93A20D" w:rsidR="00913DCC" w:rsidRDefault="00913DCC" w:rsidP="00913DCC">
      <w:pPr>
        <w:rPr>
          <w:sz w:val="22"/>
        </w:rPr>
      </w:pPr>
    </w:p>
    <w:p w14:paraId="1555911E" w14:textId="77777777" w:rsidR="009F786A" w:rsidRDefault="009F786A" w:rsidP="00913DCC">
      <w:pPr>
        <w:rPr>
          <w:sz w:val="22"/>
        </w:rPr>
      </w:pPr>
    </w:p>
    <w:p w14:paraId="1CBCBAB8" w14:textId="38F3B558" w:rsidR="009E4825" w:rsidRPr="006F4D03" w:rsidRDefault="009E4825" w:rsidP="00EC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sz w:val="22"/>
        </w:rPr>
      </w:pPr>
      <w:r>
        <w:rPr>
          <w:sz w:val="22"/>
        </w:rPr>
        <w:t>T</w:t>
      </w:r>
      <w:r w:rsidRPr="006F4D03">
        <w:rPr>
          <w:sz w:val="22"/>
        </w:rPr>
        <w:t>horngate Churcher Trust is an equal opportunities employer and welcomes applications from suitable qualified people f</w:t>
      </w:r>
      <w:r>
        <w:rPr>
          <w:sz w:val="22"/>
        </w:rPr>
        <w:t>ro</w:t>
      </w:r>
      <w:r w:rsidRPr="006F4D03">
        <w:rPr>
          <w:sz w:val="22"/>
        </w:rPr>
        <w:t>m all sections of the community.</w:t>
      </w:r>
    </w:p>
    <w:sectPr w:rsidR="009E4825" w:rsidRPr="006F4D03" w:rsidSect="009E48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899" w:h="16841"/>
      <w:pgMar w:top="714" w:right="1446" w:bottom="1985" w:left="1440" w:header="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AFC0" w14:textId="77777777" w:rsidR="00A53EB6" w:rsidRDefault="00A53EB6">
      <w:pPr>
        <w:spacing w:after="0" w:line="240" w:lineRule="auto"/>
      </w:pPr>
      <w:r>
        <w:separator/>
      </w:r>
    </w:p>
  </w:endnote>
  <w:endnote w:type="continuationSeparator" w:id="0">
    <w:p w14:paraId="470039F5" w14:textId="77777777" w:rsidR="00A53EB6" w:rsidRDefault="00A5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CCF4" w14:textId="77777777" w:rsidR="007552FB" w:rsidRDefault="00586A0D">
    <w:pPr>
      <w:spacing w:after="0"/>
      <w:ind w:left="-1440" w:right="104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8916E3" wp14:editId="443FCBF8">
              <wp:simplePos x="0" y="0"/>
              <wp:positionH relativeFrom="page">
                <wp:posOffset>0</wp:posOffset>
              </wp:positionH>
              <wp:positionV relativeFrom="page">
                <wp:posOffset>9456395</wp:posOffset>
              </wp:positionV>
              <wp:extent cx="7555993" cy="1237004"/>
              <wp:effectExtent l="0" t="0" r="0" b="0"/>
              <wp:wrapSquare wrapText="bothSides"/>
              <wp:docPr id="3755" name="Group 3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1237004"/>
                        <a:chOff x="0" y="0"/>
                        <a:chExt cx="7555993" cy="1237004"/>
                      </a:xfrm>
                    </wpg:grpSpPr>
                    <wps:wsp>
                      <wps:cNvPr id="3869" name="Shape 3869"/>
                      <wps:cNvSpPr/>
                      <wps:spPr>
                        <a:xfrm>
                          <a:off x="0" y="0"/>
                          <a:ext cx="7555993" cy="1237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1237004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1237004"/>
                              </a:lnTo>
                              <a:lnTo>
                                <a:pt x="0" y="12370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B4E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4594B3" id="Group 3755" o:spid="_x0000_s1026" style="position:absolute;margin-left:0;margin-top:744.6pt;width:594.95pt;height:97.4pt;z-index:251661312;mso-position-horizontal-relative:page;mso-position-vertical-relative:page" coordsize="75559,1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">
              <v:shape id="Shape 3869" o:spid="_x0000_s1027" style="position:absolute;width:75559;height:12370;visibility:visible;mso-wrap-style:square;v-text-anchor:top" coordsize="7555993,123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" path="m,l7555993,r,1237004l,1237004,,e" fillcolor="#26b4e9" stroked="f" strokeweight="0">
                <v:stroke miterlimit="83231f" joinstyle="miter"/>
                <v:path arrowok="t" textboxrect="0,0,7555993,123700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31B9" w14:textId="3FAD60FB" w:rsidR="007552FB" w:rsidRPr="00EF09D6" w:rsidRDefault="00B52849" w:rsidP="00EF09D6">
    <w:pPr>
      <w:spacing w:after="0"/>
      <w:ind w:left="-1440" w:right="10452" w:firstLine="0"/>
      <w:rPr>
        <w:rFonts w:ascii="Calibri" w:eastAsia="Calibri" w:hAnsi="Calibri" w:cs="Calibri"/>
        <w:noProof/>
        <w:sz w:val="22"/>
      </w:rPr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5BF63912" wp14:editId="796E5CF0">
          <wp:extent cx="7645709" cy="1092729"/>
          <wp:effectExtent l="0" t="0" r="0" b="0"/>
          <wp:docPr id="4" name="Picture 4" descr="A picture containing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inf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617" cy="11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A964" w14:textId="77777777" w:rsidR="007552FB" w:rsidRDefault="00586A0D">
    <w:pPr>
      <w:spacing w:after="0"/>
      <w:ind w:left="-1440" w:right="104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3337AF" wp14:editId="05EC2A11">
              <wp:simplePos x="0" y="0"/>
              <wp:positionH relativeFrom="page">
                <wp:posOffset>0</wp:posOffset>
              </wp:positionH>
              <wp:positionV relativeFrom="page">
                <wp:posOffset>9456395</wp:posOffset>
              </wp:positionV>
              <wp:extent cx="7555993" cy="1237004"/>
              <wp:effectExtent l="0" t="0" r="0" b="0"/>
              <wp:wrapSquare wrapText="bothSides"/>
              <wp:docPr id="3731" name="Group 37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1237004"/>
                        <a:chOff x="0" y="0"/>
                        <a:chExt cx="7555993" cy="1237004"/>
                      </a:xfrm>
                    </wpg:grpSpPr>
                    <wps:wsp>
                      <wps:cNvPr id="3865" name="Shape 3865"/>
                      <wps:cNvSpPr/>
                      <wps:spPr>
                        <a:xfrm>
                          <a:off x="0" y="0"/>
                          <a:ext cx="7555993" cy="1237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1237004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1237004"/>
                              </a:lnTo>
                              <a:lnTo>
                                <a:pt x="0" y="12370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B4E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2C9C36" id="Group 3731" o:spid="_x0000_s1026" style="position:absolute;margin-left:0;margin-top:744.6pt;width:594.95pt;height:97.4pt;z-index:251663360;mso-position-horizontal-relative:page;mso-position-vertical-relative:page" coordsize="75559,1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">
              <v:shape id="Shape 3865" o:spid="_x0000_s1027" style="position:absolute;width:75559;height:12370;visibility:visible;mso-wrap-style:square;v-text-anchor:top" coordsize="7555993,123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" path="m,l7555993,r,1237004l,1237004,,e" fillcolor="#26b4e9" stroked="f" strokeweight="0">
                <v:stroke miterlimit="83231f" joinstyle="miter"/>
                <v:path arrowok="t" textboxrect="0,0,7555993,123700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CF7F" w14:textId="77777777" w:rsidR="00A53EB6" w:rsidRDefault="00A53EB6">
      <w:pPr>
        <w:spacing w:after="0" w:line="240" w:lineRule="auto"/>
      </w:pPr>
      <w:r>
        <w:separator/>
      </w:r>
    </w:p>
  </w:footnote>
  <w:footnote w:type="continuationSeparator" w:id="0">
    <w:p w14:paraId="307F2814" w14:textId="77777777" w:rsidR="00A53EB6" w:rsidRDefault="00A5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4327" w14:textId="77777777" w:rsidR="007552FB" w:rsidRDefault="00586A0D">
    <w:pPr>
      <w:spacing w:after="0"/>
      <w:ind w:left="-1440" w:right="10452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C657DC" wp14:editId="2725820B">
          <wp:simplePos x="0" y="0"/>
          <wp:positionH relativeFrom="page">
            <wp:posOffset>5147310</wp:posOffset>
          </wp:positionH>
          <wp:positionV relativeFrom="page">
            <wp:posOffset>285750</wp:posOffset>
          </wp:positionV>
          <wp:extent cx="2040890" cy="30607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89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0208" w14:textId="77777777" w:rsidR="007552FB" w:rsidRDefault="00586A0D">
    <w:pPr>
      <w:spacing w:after="0"/>
      <w:ind w:left="-1440" w:right="10452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4FAA1DB" wp14:editId="7E2041CB">
          <wp:simplePos x="0" y="0"/>
          <wp:positionH relativeFrom="page">
            <wp:posOffset>5147310</wp:posOffset>
          </wp:positionH>
          <wp:positionV relativeFrom="page">
            <wp:posOffset>285750</wp:posOffset>
          </wp:positionV>
          <wp:extent cx="2040890" cy="30607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89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CEBC" w14:textId="77777777" w:rsidR="007552FB" w:rsidRDefault="00586A0D">
    <w:pPr>
      <w:spacing w:after="0"/>
      <w:ind w:left="-1440" w:right="10452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CD72CEB" wp14:editId="65E325EF">
          <wp:simplePos x="0" y="0"/>
          <wp:positionH relativeFrom="page">
            <wp:posOffset>5147310</wp:posOffset>
          </wp:positionH>
          <wp:positionV relativeFrom="page">
            <wp:posOffset>285750</wp:posOffset>
          </wp:positionV>
          <wp:extent cx="2040890" cy="30607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89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D220A"/>
    <w:multiLevelType w:val="hybridMultilevel"/>
    <w:tmpl w:val="0F0CB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65C0E"/>
    <w:multiLevelType w:val="hybridMultilevel"/>
    <w:tmpl w:val="1C38E520"/>
    <w:lvl w:ilvl="0" w:tplc="08090009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6F4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E1E5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386D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6200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CA2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90CA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074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4A359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F12BA"/>
    <w:multiLevelType w:val="hybridMultilevel"/>
    <w:tmpl w:val="51B62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B6CA9"/>
    <w:multiLevelType w:val="hybridMultilevel"/>
    <w:tmpl w:val="4522A0A6"/>
    <w:lvl w:ilvl="0" w:tplc="08090009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B8032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160B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2C47E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0EF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FC3C4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543B1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271E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98BD9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8412BC"/>
    <w:multiLevelType w:val="hybridMultilevel"/>
    <w:tmpl w:val="B99C19B0"/>
    <w:lvl w:ilvl="0" w:tplc="F8F6A8CA">
      <w:numFmt w:val="bullet"/>
      <w:lvlText w:val="•"/>
      <w:lvlJc w:val="left"/>
      <w:pPr>
        <w:ind w:left="340" w:hanging="171"/>
      </w:pPr>
      <w:rPr>
        <w:rFonts w:ascii="Lucida Sans Unicode" w:eastAsia="Lucida Sans Unicode" w:hAnsi="Lucida Sans Unicode" w:cs="Lucida Sans Unicode" w:hint="default"/>
        <w:color w:val="4C4D4F"/>
        <w:w w:val="68"/>
        <w:sz w:val="19"/>
        <w:szCs w:val="19"/>
      </w:rPr>
    </w:lvl>
    <w:lvl w:ilvl="1" w:tplc="CD9EB320">
      <w:numFmt w:val="bullet"/>
      <w:lvlText w:val="•"/>
      <w:lvlJc w:val="left"/>
      <w:pPr>
        <w:ind w:left="1269" w:hanging="171"/>
      </w:pPr>
      <w:rPr>
        <w:rFonts w:hint="default"/>
      </w:rPr>
    </w:lvl>
    <w:lvl w:ilvl="2" w:tplc="8AB85C4A">
      <w:numFmt w:val="bullet"/>
      <w:lvlText w:val="•"/>
      <w:lvlJc w:val="left"/>
      <w:pPr>
        <w:ind w:left="2199" w:hanging="171"/>
      </w:pPr>
      <w:rPr>
        <w:rFonts w:hint="default"/>
      </w:rPr>
    </w:lvl>
    <w:lvl w:ilvl="3" w:tplc="03F06F60">
      <w:numFmt w:val="bullet"/>
      <w:lvlText w:val="•"/>
      <w:lvlJc w:val="left"/>
      <w:pPr>
        <w:ind w:left="3129" w:hanging="171"/>
      </w:pPr>
      <w:rPr>
        <w:rFonts w:hint="default"/>
      </w:rPr>
    </w:lvl>
    <w:lvl w:ilvl="4" w:tplc="3470F578">
      <w:numFmt w:val="bullet"/>
      <w:lvlText w:val="•"/>
      <w:lvlJc w:val="left"/>
      <w:pPr>
        <w:ind w:left="4059" w:hanging="171"/>
      </w:pPr>
      <w:rPr>
        <w:rFonts w:hint="default"/>
      </w:rPr>
    </w:lvl>
    <w:lvl w:ilvl="5" w:tplc="C670347A">
      <w:numFmt w:val="bullet"/>
      <w:lvlText w:val="•"/>
      <w:lvlJc w:val="left"/>
      <w:pPr>
        <w:ind w:left="4989" w:hanging="171"/>
      </w:pPr>
      <w:rPr>
        <w:rFonts w:hint="default"/>
      </w:rPr>
    </w:lvl>
    <w:lvl w:ilvl="6" w:tplc="A1F6FFBC">
      <w:numFmt w:val="bullet"/>
      <w:lvlText w:val="•"/>
      <w:lvlJc w:val="left"/>
      <w:pPr>
        <w:ind w:left="5918" w:hanging="171"/>
      </w:pPr>
      <w:rPr>
        <w:rFonts w:hint="default"/>
      </w:rPr>
    </w:lvl>
    <w:lvl w:ilvl="7" w:tplc="629A1536">
      <w:numFmt w:val="bullet"/>
      <w:lvlText w:val="•"/>
      <w:lvlJc w:val="left"/>
      <w:pPr>
        <w:ind w:left="6848" w:hanging="171"/>
      </w:pPr>
      <w:rPr>
        <w:rFonts w:hint="default"/>
      </w:rPr>
    </w:lvl>
    <w:lvl w:ilvl="8" w:tplc="28D8723C">
      <w:numFmt w:val="bullet"/>
      <w:lvlText w:val="•"/>
      <w:lvlJc w:val="left"/>
      <w:pPr>
        <w:ind w:left="7778" w:hanging="171"/>
      </w:pPr>
      <w:rPr>
        <w:rFonts w:hint="default"/>
      </w:rPr>
    </w:lvl>
  </w:abstractNum>
  <w:abstractNum w:abstractNumId="5" w15:restartNumberingAfterBreak="0">
    <w:nsid w:val="76643CD6"/>
    <w:multiLevelType w:val="hybridMultilevel"/>
    <w:tmpl w:val="36ACAC7C"/>
    <w:lvl w:ilvl="0" w:tplc="193218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930998">
    <w:abstractNumId w:val="3"/>
  </w:num>
  <w:num w:numId="2" w16cid:durableId="1325669064">
    <w:abstractNumId w:val="1"/>
  </w:num>
  <w:num w:numId="3" w16cid:durableId="573515540">
    <w:abstractNumId w:val="4"/>
  </w:num>
  <w:num w:numId="4" w16cid:durableId="218443943">
    <w:abstractNumId w:val="2"/>
  </w:num>
  <w:num w:numId="5" w16cid:durableId="907109630">
    <w:abstractNumId w:val="0"/>
  </w:num>
  <w:num w:numId="6" w16cid:durableId="382146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FB"/>
    <w:rsid w:val="000065E7"/>
    <w:rsid w:val="00012021"/>
    <w:rsid w:val="000463E3"/>
    <w:rsid w:val="00096B01"/>
    <w:rsid w:val="00103A7D"/>
    <w:rsid w:val="001F2487"/>
    <w:rsid w:val="00202867"/>
    <w:rsid w:val="0021723B"/>
    <w:rsid w:val="0026525B"/>
    <w:rsid w:val="00275EEA"/>
    <w:rsid w:val="002B6CD9"/>
    <w:rsid w:val="002E6CD9"/>
    <w:rsid w:val="00325ED3"/>
    <w:rsid w:val="00356765"/>
    <w:rsid w:val="00370BDA"/>
    <w:rsid w:val="00375FC9"/>
    <w:rsid w:val="003A1743"/>
    <w:rsid w:val="003D3164"/>
    <w:rsid w:val="003E4B89"/>
    <w:rsid w:val="003F1FBD"/>
    <w:rsid w:val="00421B16"/>
    <w:rsid w:val="00435D8E"/>
    <w:rsid w:val="00441BE0"/>
    <w:rsid w:val="004531D2"/>
    <w:rsid w:val="00466BCB"/>
    <w:rsid w:val="004B5DF7"/>
    <w:rsid w:val="005102B9"/>
    <w:rsid w:val="00586A0D"/>
    <w:rsid w:val="005B4B8B"/>
    <w:rsid w:val="005C213D"/>
    <w:rsid w:val="005C7DAB"/>
    <w:rsid w:val="00657FEE"/>
    <w:rsid w:val="0067277F"/>
    <w:rsid w:val="006F4D03"/>
    <w:rsid w:val="006F598C"/>
    <w:rsid w:val="00736B56"/>
    <w:rsid w:val="007552FB"/>
    <w:rsid w:val="007563FD"/>
    <w:rsid w:val="00766A33"/>
    <w:rsid w:val="00792641"/>
    <w:rsid w:val="007C6A88"/>
    <w:rsid w:val="007E2716"/>
    <w:rsid w:val="00827F88"/>
    <w:rsid w:val="008452FF"/>
    <w:rsid w:val="00852FEA"/>
    <w:rsid w:val="00862BBA"/>
    <w:rsid w:val="008A5DD2"/>
    <w:rsid w:val="0091154C"/>
    <w:rsid w:val="00913DCC"/>
    <w:rsid w:val="009E4825"/>
    <w:rsid w:val="009F786A"/>
    <w:rsid w:val="00A06C9A"/>
    <w:rsid w:val="00A1427E"/>
    <w:rsid w:val="00A53EB6"/>
    <w:rsid w:val="00A94CE7"/>
    <w:rsid w:val="00AE2E9B"/>
    <w:rsid w:val="00B06325"/>
    <w:rsid w:val="00B30332"/>
    <w:rsid w:val="00B52849"/>
    <w:rsid w:val="00B53798"/>
    <w:rsid w:val="00B7245E"/>
    <w:rsid w:val="00B72E19"/>
    <w:rsid w:val="00BA4B04"/>
    <w:rsid w:val="00C1208B"/>
    <w:rsid w:val="00C26E48"/>
    <w:rsid w:val="00D31A47"/>
    <w:rsid w:val="00D347E5"/>
    <w:rsid w:val="00D35374"/>
    <w:rsid w:val="00DA6578"/>
    <w:rsid w:val="00DE00D8"/>
    <w:rsid w:val="00E803BD"/>
    <w:rsid w:val="00EC100C"/>
    <w:rsid w:val="00EF09D6"/>
    <w:rsid w:val="00EF353D"/>
    <w:rsid w:val="00F54B16"/>
    <w:rsid w:val="00FC606D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4C1C2"/>
  <w15:docId w15:val="{ED279C4F-8DE2-4B43-9A0D-F19D552C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4"/>
      <w:ind w:left="10" w:hanging="10"/>
      <w:outlineLvl w:val="0"/>
    </w:pPr>
    <w:rPr>
      <w:rFonts w:ascii="Arial" w:eastAsia="Arial" w:hAnsi="Arial" w:cs="Arial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13DCC"/>
    <w:pPr>
      <w:widowControl w:val="0"/>
      <w:autoSpaceDE w:val="0"/>
      <w:autoSpaceDN w:val="0"/>
      <w:spacing w:after="0" w:line="240" w:lineRule="auto"/>
      <w:ind w:left="0" w:firstLine="0"/>
    </w:pPr>
    <w:rPr>
      <w:rFonts w:ascii="Lucida Sans Unicode" w:eastAsia="Lucida Sans Unicode" w:hAnsi="Lucida Sans Unicode" w:cs="Lucida Sans Unicode"/>
      <w:color w:val="auto"/>
      <w:sz w:val="19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13DCC"/>
    <w:rPr>
      <w:rFonts w:ascii="Lucida Sans Unicode" w:eastAsia="Lucida Sans Unicode" w:hAnsi="Lucida Sans Unicode" w:cs="Lucida Sans Unicode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F4D03"/>
    <w:pPr>
      <w:widowControl w:val="0"/>
      <w:autoSpaceDE w:val="0"/>
      <w:autoSpaceDN w:val="0"/>
      <w:spacing w:before="43" w:after="0" w:line="240" w:lineRule="auto"/>
      <w:ind w:left="510" w:hanging="341"/>
    </w:pPr>
    <w:rPr>
      <w:rFonts w:ascii="Lucida Sans Unicode" w:eastAsia="Lucida Sans Unicode" w:hAnsi="Lucida Sans Unicode" w:cs="Lucida Sans Unicode"/>
      <w:color w:val="auto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F4D03"/>
    <w:pPr>
      <w:ind w:left="720"/>
      <w:contextualSpacing/>
    </w:pPr>
  </w:style>
  <w:style w:type="table" w:styleId="TableGrid0">
    <w:name w:val="Table Grid"/>
    <w:basedOn w:val="TableNormal"/>
    <w:uiPriority w:val="39"/>
    <w:rsid w:val="009E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b04fc-09b3-44b9-8d4a-8953660613da">
      <Terms xmlns="http://schemas.microsoft.com/office/infopath/2007/PartnerControls"/>
    </lcf76f155ced4ddcb4097134ff3c332f>
    <TaxCatchAll xmlns="9bf6350f-d1a0-4665-8027-8ece0c894f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DA2A8BEA2064E9546479F2E6F1E91" ma:contentTypeVersion="15" ma:contentTypeDescription="Create a new document." ma:contentTypeScope="" ma:versionID="7d0ba3d771ddd5d8b334528db47cbbab">
  <xsd:schema xmlns:xsd="http://www.w3.org/2001/XMLSchema" xmlns:xs="http://www.w3.org/2001/XMLSchema" xmlns:p="http://schemas.microsoft.com/office/2006/metadata/properties" xmlns:ns2="9bf6350f-d1a0-4665-8027-8ece0c894fb7" xmlns:ns3="d85b04fc-09b3-44b9-8d4a-8953660613da" targetNamespace="http://schemas.microsoft.com/office/2006/metadata/properties" ma:root="true" ma:fieldsID="bf3eead897d54cce18a59445677d9e30" ns2:_="" ns3:_="">
    <xsd:import namespace="9bf6350f-d1a0-4665-8027-8ece0c894fb7"/>
    <xsd:import namespace="d85b04fc-09b3-44b9-8d4a-8953660613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6350f-d1a0-4665-8027-8ece0c894f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014d4db-da68-48c7-b184-f9ec9b6e27da}" ma:internalName="TaxCatchAll" ma:showField="CatchAllData" ma:web="9bf6350f-d1a0-4665-8027-8ece0c894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b04fc-09b3-44b9-8d4a-895366061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3242a2-9df7-4de7-bd39-6b954ff3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A104B-3546-486D-B00C-ED6172FF5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B7C0D-F8A5-4FF4-9F2F-98C013CD1040}">
  <ds:schemaRefs>
    <ds:schemaRef ds:uri="http://schemas.microsoft.com/office/2006/metadata/properties"/>
    <ds:schemaRef ds:uri="http://schemas.microsoft.com/office/infopath/2007/PartnerControls"/>
    <ds:schemaRef ds:uri="d85b04fc-09b3-44b9-8d4a-8953660613da"/>
    <ds:schemaRef ds:uri="9bf6350f-d1a0-4665-8027-8ece0c894fb7"/>
  </ds:schemaRefs>
</ds:datastoreItem>
</file>

<file path=customXml/itemProps3.xml><?xml version="1.0" encoding="utf-8"?>
<ds:datastoreItem xmlns:ds="http://schemas.openxmlformats.org/officeDocument/2006/customXml" ds:itemID="{AAFEA1B8-B8F2-4409-9F91-E92143039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6350f-d1a0-4665-8027-8ece0c894fb7"/>
    <ds:schemaRef ds:uri="d85b04fc-09b3-44b9-8d4a-895366061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208</Words>
  <Characters>1274</Characters>
  <Application>Microsoft Office Word</Application>
  <DocSecurity>0</DocSecurity>
  <Lines>115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Marlow</dc:creator>
  <cp:keywords/>
  <cp:lastModifiedBy>Tracy Brown</cp:lastModifiedBy>
  <cp:revision>28</cp:revision>
  <cp:lastPrinted>2025-11-21T09:17:00Z</cp:lastPrinted>
  <dcterms:created xsi:type="dcterms:W3CDTF">2025-11-19T12:48:00Z</dcterms:created>
  <dcterms:modified xsi:type="dcterms:W3CDTF">2026-01-19T17:05:00Z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0x010100FA8DA2A8BEA2064E9546479F2E6F1E91</vt:lpwstr>
  </property>
  <property fmtid="{D5CDD505-2E9C-101B-9397-08002B2CF9AE}" pid="3" name="Order">
    <vt:r8>59600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